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E64BA" w:rsidRPr="00BB7260" w:rsidRDefault="00BB7260" w:rsidP="00BB7260">
      <w:pPr>
        <w:pStyle w:val="NoSpacing"/>
        <w:spacing w:line="480" w:lineRule="auto"/>
        <w:jc w:val="center"/>
        <w:rPr>
          <w:rFonts w:ascii="Times New Roman" w:hAnsi="Times New Roman" w:cs="Times New Roman"/>
          <w:b/>
          <w:sz w:val="24"/>
          <w:szCs w:val="24"/>
          <w:lang w:eastAsia="ja-JP"/>
        </w:rPr>
      </w:pPr>
      <w:bookmarkStart w:id="0" w:name="_GoBack"/>
      <w:bookmarkEnd w:id="0"/>
      <w:r w:rsidRPr="00BB7260">
        <w:rPr>
          <w:rFonts w:ascii="Times New Roman" w:hAnsi="Times New Roman" w:cs="Times New Roman"/>
          <w:b/>
          <w:sz w:val="24"/>
          <w:szCs w:val="24"/>
          <w:lang w:eastAsia="ja-JP"/>
        </w:rPr>
        <w:t>John Doe</w:t>
      </w:r>
    </w:p>
    <w:p w:rsidR="00BB7260" w:rsidRPr="00BB7260" w:rsidRDefault="00BB7260" w:rsidP="00BB7260">
      <w:pPr>
        <w:pStyle w:val="NoSpacing"/>
        <w:spacing w:line="480" w:lineRule="auto"/>
        <w:jc w:val="center"/>
        <w:rPr>
          <w:rFonts w:ascii="Times New Roman" w:hAnsi="Times New Roman" w:cs="Times New Roman"/>
          <w:b/>
          <w:sz w:val="24"/>
          <w:szCs w:val="24"/>
          <w:lang w:eastAsia="ja-JP"/>
        </w:rPr>
      </w:pPr>
      <w:r w:rsidRPr="00BB7260">
        <w:rPr>
          <w:rFonts w:ascii="Times New Roman" w:hAnsi="Times New Roman" w:cs="Times New Roman"/>
          <w:b/>
          <w:sz w:val="24"/>
          <w:szCs w:val="24"/>
          <w:lang w:eastAsia="ja-JP"/>
        </w:rPr>
        <w:t>Prince Georges Community College</w:t>
      </w:r>
    </w:p>
    <w:p w:rsidR="00BB7260" w:rsidRPr="00BB7260" w:rsidRDefault="00BB7260" w:rsidP="00BB7260">
      <w:pPr>
        <w:pStyle w:val="NoSpacing"/>
        <w:spacing w:line="480" w:lineRule="auto"/>
        <w:jc w:val="center"/>
        <w:rPr>
          <w:rFonts w:ascii="Times New Roman" w:hAnsi="Times New Roman" w:cs="Times New Roman"/>
          <w:b/>
          <w:sz w:val="24"/>
          <w:szCs w:val="24"/>
          <w:lang w:eastAsia="ja-JP"/>
        </w:rPr>
      </w:pPr>
      <w:r w:rsidRPr="00BB7260">
        <w:rPr>
          <w:rFonts w:ascii="Times New Roman" w:hAnsi="Times New Roman" w:cs="Times New Roman"/>
          <w:b/>
          <w:sz w:val="24"/>
          <w:szCs w:val="24"/>
          <w:lang w:eastAsia="ja-JP"/>
        </w:rPr>
        <w:t>COMM 1010: Fundamentals of Human Communication</w:t>
      </w:r>
    </w:p>
    <w:p w:rsidR="00BB7260" w:rsidRPr="00BB7260" w:rsidRDefault="00BB7260" w:rsidP="00BB7260">
      <w:pPr>
        <w:pStyle w:val="NoSpacing"/>
        <w:spacing w:line="480" w:lineRule="auto"/>
        <w:jc w:val="center"/>
        <w:rPr>
          <w:rFonts w:ascii="Times New Roman" w:hAnsi="Times New Roman" w:cs="Times New Roman"/>
          <w:b/>
          <w:sz w:val="24"/>
          <w:szCs w:val="24"/>
          <w:lang w:eastAsia="ja-JP"/>
        </w:rPr>
      </w:pPr>
      <w:r>
        <w:rPr>
          <w:rFonts w:ascii="Times New Roman" w:hAnsi="Times New Roman" w:cs="Times New Roman"/>
          <w:b/>
          <w:sz w:val="24"/>
          <w:szCs w:val="24"/>
          <w:lang w:eastAsia="ja-JP"/>
        </w:rPr>
        <w:t xml:space="preserve">Research Paper: The </w:t>
      </w:r>
      <w:r w:rsidRPr="00BB7260">
        <w:rPr>
          <w:rFonts w:ascii="Times New Roman" w:hAnsi="Times New Roman" w:cs="Times New Roman"/>
          <w:b/>
          <w:sz w:val="24"/>
          <w:szCs w:val="24"/>
          <w:lang w:eastAsia="ja-JP"/>
        </w:rPr>
        <w:t xml:space="preserve">Self Concept </w:t>
      </w:r>
    </w:p>
    <w:p w:rsidR="00BB7260" w:rsidRPr="00BB7260" w:rsidRDefault="00BB7260" w:rsidP="00BB7260">
      <w:pPr>
        <w:pStyle w:val="NoSpacing"/>
        <w:spacing w:line="480" w:lineRule="auto"/>
        <w:jc w:val="center"/>
        <w:rPr>
          <w:rFonts w:ascii="Times New Roman" w:hAnsi="Times New Roman" w:cs="Times New Roman"/>
          <w:b/>
          <w:sz w:val="24"/>
          <w:szCs w:val="24"/>
          <w:lang w:eastAsia="ja-JP"/>
        </w:rPr>
      </w:pPr>
      <w:r w:rsidRPr="00BB7260">
        <w:rPr>
          <w:rFonts w:ascii="Times New Roman" w:hAnsi="Times New Roman" w:cs="Times New Roman"/>
          <w:b/>
          <w:sz w:val="24"/>
          <w:szCs w:val="24"/>
          <w:lang w:eastAsia="ja-JP"/>
        </w:rPr>
        <w:t>April 29, 2020</w:t>
      </w: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BB7260" w:rsidRDefault="00BB7260" w:rsidP="005E64BA">
      <w:pPr>
        <w:pStyle w:val="NoSpacing"/>
        <w:spacing w:line="480" w:lineRule="auto"/>
        <w:rPr>
          <w:rFonts w:ascii="Times New Roman" w:hAnsi="Times New Roman" w:cs="Times New Roman"/>
          <w:sz w:val="24"/>
          <w:szCs w:val="24"/>
          <w:lang w:eastAsia="ja-JP"/>
        </w:rPr>
      </w:pPr>
    </w:p>
    <w:p w:rsidR="005E64BA" w:rsidRDefault="005E64BA" w:rsidP="005E64BA">
      <w:pPr>
        <w:pStyle w:val="NoSpacing"/>
        <w:spacing w:line="480" w:lineRule="auto"/>
        <w:rPr>
          <w:rFonts w:ascii="Times New Roman" w:hAnsi="Times New Roman" w:cs="Times New Roman"/>
          <w:sz w:val="24"/>
          <w:szCs w:val="24"/>
        </w:rPr>
      </w:pPr>
      <w:r>
        <w:rPr>
          <w:rFonts w:ascii="Times New Roman" w:eastAsia="MS Mincho" w:hAnsi="Times New Roman" w:cs="Times New Roman" w:hint="eastAsia"/>
          <w:sz w:val="24"/>
          <w:szCs w:val="24"/>
          <w:lang w:eastAsia="ja-JP"/>
        </w:rPr>
        <w:lastRenderedPageBreak/>
        <w:tab/>
      </w:r>
      <w:r w:rsidR="00BB7260">
        <w:rPr>
          <w:rFonts w:ascii="Times New Roman" w:eastAsia="MS Mincho" w:hAnsi="Times New Roman" w:cs="Times New Roman"/>
          <w:sz w:val="24"/>
          <w:szCs w:val="24"/>
          <w:lang w:eastAsia="ja-JP"/>
        </w:rPr>
        <w:t xml:space="preserve">The </w:t>
      </w:r>
      <w:r>
        <w:rPr>
          <w:rFonts w:ascii="Times New Roman" w:eastAsia="MS Mincho" w:hAnsi="Times New Roman" w:cs="Times New Roman" w:hint="eastAsia"/>
          <w:sz w:val="24"/>
          <w:szCs w:val="24"/>
          <w:lang w:eastAsia="ja-JP"/>
        </w:rPr>
        <w:t xml:space="preserve">Self-concept is defined as feelings and thoughts </w:t>
      </w:r>
      <w:r>
        <w:rPr>
          <w:rFonts w:ascii="Times New Roman" w:hAnsi="Times New Roman" w:cs="Times New Roman" w:hint="eastAsia"/>
          <w:sz w:val="24"/>
          <w:szCs w:val="24"/>
        </w:rPr>
        <w:t xml:space="preserve">people have </w:t>
      </w:r>
      <w:r>
        <w:rPr>
          <w:rFonts w:ascii="Times New Roman" w:eastAsia="MS Mincho" w:hAnsi="Times New Roman" w:cs="Times New Roman" w:hint="eastAsia"/>
          <w:sz w:val="24"/>
          <w:szCs w:val="24"/>
          <w:lang w:eastAsia="ja-JP"/>
        </w:rPr>
        <w:t xml:space="preserve">about </w:t>
      </w:r>
      <w:r>
        <w:rPr>
          <w:rFonts w:ascii="Times New Roman" w:hAnsi="Times New Roman" w:cs="Times New Roman" w:hint="eastAsia"/>
          <w:sz w:val="24"/>
          <w:szCs w:val="24"/>
        </w:rPr>
        <w:t>their</w:t>
      </w:r>
      <w:r>
        <w:rPr>
          <w:rFonts w:ascii="Times New Roman" w:eastAsia="MS Mincho" w:hAnsi="Times New Roman" w:cs="Times New Roman" w:hint="eastAsia"/>
          <w:sz w:val="24"/>
          <w:szCs w:val="24"/>
          <w:lang w:eastAsia="ja-JP"/>
        </w:rPr>
        <w:t xml:space="preserve"> strengths, weaknesses, </w:t>
      </w:r>
      <w:r>
        <w:rPr>
          <w:rFonts w:ascii="Times New Roman" w:hAnsi="Times New Roman" w:cs="Times New Roman" w:hint="eastAsia"/>
          <w:sz w:val="24"/>
          <w:szCs w:val="24"/>
        </w:rPr>
        <w:t xml:space="preserve">and </w:t>
      </w:r>
      <w:r>
        <w:rPr>
          <w:rFonts w:ascii="Times New Roman" w:eastAsia="MS Mincho" w:hAnsi="Times New Roman" w:cs="Times New Roman" w:hint="eastAsia"/>
          <w:sz w:val="24"/>
          <w:szCs w:val="24"/>
          <w:lang w:eastAsia="ja-JP"/>
        </w:rPr>
        <w:t xml:space="preserve">abilities. </w:t>
      </w:r>
      <w:r>
        <w:rPr>
          <w:rFonts w:ascii="Times New Roman" w:hAnsi="Times New Roman" w:cs="Times New Roman" w:hint="eastAsia"/>
          <w:sz w:val="24"/>
          <w:szCs w:val="24"/>
        </w:rPr>
        <w:t xml:space="preserve">It </w:t>
      </w:r>
      <w:r>
        <w:rPr>
          <w:rFonts w:ascii="Times New Roman" w:hAnsi="Times New Roman" w:cs="Times New Roman"/>
          <w:sz w:val="24"/>
          <w:szCs w:val="24"/>
        </w:rPr>
        <w:t>“</w:t>
      </w:r>
      <w:r>
        <w:rPr>
          <w:rFonts w:ascii="Times New Roman" w:eastAsia="MS Mincho" w:hAnsi="Times New Roman" w:cs="Times New Roman" w:hint="eastAsia"/>
          <w:sz w:val="24"/>
          <w:szCs w:val="24"/>
          <w:lang w:eastAsia="ja-JP"/>
        </w:rPr>
        <w:t>develops from the image that others have of you, comparisons between yourself and others, your cultural experiences, and your evaluation of your own thoughts and behaviors</w:t>
      </w:r>
      <w:r>
        <w:rPr>
          <w:rFonts w:ascii="Times New Roman" w:eastAsia="MS Mincho" w:hAnsi="Times New Roman" w:cs="Times New Roman"/>
          <w:sz w:val="24"/>
          <w:szCs w:val="24"/>
          <w:lang w:eastAsia="ja-JP"/>
        </w:rPr>
        <w:t>”</w:t>
      </w:r>
      <w:r>
        <w:rPr>
          <w:rFonts w:ascii="Times New Roman" w:eastAsia="MS Mincho" w:hAnsi="Times New Roman" w:cs="Times New Roman" w:hint="eastAsia"/>
          <w:sz w:val="24"/>
          <w:szCs w:val="24"/>
          <w:lang w:eastAsia="ja-JP"/>
        </w:rPr>
        <w:t xml:space="preserve"> (DeVito</w:t>
      </w:r>
      <w:r>
        <w:rPr>
          <w:rFonts w:ascii="Times New Roman" w:hAnsi="Times New Roman" w:cs="Times New Roman" w:hint="eastAsia"/>
          <w:sz w:val="24"/>
          <w:szCs w:val="24"/>
        </w:rPr>
        <w:t xml:space="preserve">, 2014, </w:t>
      </w:r>
      <w:r>
        <w:rPr>
          <w:rFonts w:ascii="Times New Roman" w:eastAsia="MS Mincho" w:hAnsi="Times New Roman" w:cs="Times New Roman" w:hint="eastAsia"/>
          <w:sz w:val="24"/>
          <w:szCs w:val="24"/>
          <w:lang w:eastAsia="ja-JP"/>
        </w:rPr>
        <w:t xml:space="preserve">p. 25). </w:t>
      </w:r>
    </w:p>
    <w:p w:rsidR="005E64BA" w:rsidRDefault="005E64BA" w:rsidP="005E64BA">
      <w:pPr>
        <w:pStyle w:val="NoSpacing"/>
        <w:spacing w:line="480" w:lineRule="auto"/>
        <w:ind w:firstLine="720"/>
        <w:rPr>
          <w:rFonts w:ascii="Times New Roman" w:hAnsi="Times New Roman" w:cs="Times New Roman"/>
          <w:sz w:val="24"/>
          <w:szCs w:val="24"/>
        </w:rPr>
      </w:pPr>
      <w:r>
        <w:rPr>
          <w:rFonts w:ascii="Times New Roman" w:hAnsi="Times New Roman" w:cs="Times New Roman" w:hint="eastAsia"/>
          <w:sz w:val="24"/>
          <w:szCs w:val="24"/>
        </w:rPr>
        <w:t>My self-concept has changed in the recent years, and my self-image is quite negative. As of now, I wouldn</w:t>
      </w:r>
      <w:r>
        <w:rPr>
          <w:rFonts w:ascii="Times New Roman" w:hAnsi="Times New Roman" w:cs="Times New Roman"/>
          <w:sz w:val="24"/>
          <w:szCs w:val="24"/>
        </w:rPr>
        <w:t>’</w:t>
      </w:r>
      <w:r>
        <w:rPr>
          <w:rFonts w:ascii="Times New Roman" w:hAnsi="Times New Roman" w:cs="Times New Roman" w:hint="eastAsia"/>
          <w:sz w:val="24"/>
          <w:szCs w:val="24"/>
        </w:rPr>
        <w:t xml:space="preserve">t say my family and friends think highly of me. </w:t>
      </w:r>
      <w:r w:rsidR="00BB7260">
        <w:rPr>
          <w:rFonts w:ascii="Times New Roman" w:hAnsi="Times New Roman" w:cs="Times New Roman"/>
          <w:sz w:val="24"/>
          <w:szCs w:val="24"/>
        </w:rPr>
        <w:t xml:space="preserve">I am a loner. </w:t>
      </w:r>
      <w:r>
        <w:rPr>
          <w:rFonts w:ascii="Times New Roman" w:hAnsi="Times New Roman" w:cs="Times New Roman" w:hint="eastAsia"/>
          <w:sz w:val="24"/>
          <w:szCs w:val="24"/>
        </w:rPr>
        <w:t xml:space="preserve">Although I am maintaining frequent and positive communication with my parents, I have not been keeping in touch with my friends. </w:t>
      </w:r>
      <w:r w:rsidR="00BB7260">
        <w:rPr>
          <w:rFonts w:ascii="Times New Roman" w:hAnsi="Times New Roman" w:cs="Times New Roman"/>
          <w:sz w:val="24"/>
          <w:szCs w:val="24"/>
        </w:rPr>
        <w:t xml:space="preserve">I know it is selfish of me. </w:t>
      </w:r>
      <w:r>
        <w:rPr>
          <w:rFonts w:ascii="Times New Roman" w:hAnsi="Times New Roman" w:cs="Times New Roman" w:hint="eastAsia"/>
          <w:sz w:val="24"/>
          <w:szCs w:val="24"/>
        </w:rPr>
        <w:t>My friends and I don</w:t>
      </w:r>
      <w:r>
        <w:rPr>
          <w:rFonts w:ascii="Times New Roman" w:hAnsi="Times New Roman" w:cs="Times New Roman"/>
          <w:sz w:val="24"/>
          <w:szCs w:val="24"/>
        </w:rPr>
        <w:t>’</w:t>
      </w:r>
      <w:r>
        <w:rPr>
          <w:rFonts w:ascii="Times New Roman" w:hAnsi="Times New Roman" w:cs="Times New Roman" w:hint="eastAsia"/>
          <w:sz w:val="24"/>
          <w:szCs w:val="24"/>
        </w:rPr>
        <w:t xml:space="preserve">t contact each other unless something is up, and our conversations often end quickly. </w:t>
      </w:r>
      <w:r w:rsidR="00BB7260">
        <w:rPr>
          <w:rFonts w:ascii="Times New Roman" w:hAnsi="Times New Roman" w:cs="Times New Roman"/>
          <w:sz w:val="24"/>
          <w:szCs w:val="24"/>
        </w:rPr>
        <w:t xml:space="preserve">I don’t spend a lot of time hanging out with my friends. In fact, I only call them when I am in trouble. </w:t>
      </w:r>
      <w:r>
        <w:rPr>
          <w:rFonts w:ascii="Times New Roman" w:hAnsi="Times New Roman" w:cs="Times New Roman" w:hint="eastAsia"/>
          <w:sz w:val="24"/>
          <w:szCs w:val="24"/>
        </w:rPr>
        <w:t xml:space="preserve">Although I do make new friends throughout the semester, I tend to lose touch with them after the semester ends. </w:t>
      </w:r>
    </w:p>
    <w:p w:rsidR="005E64BA" w:rsidRDefault="005E64BA" w:rsidP="005E64BA">
      <w:pPr>
        <w:pStyle w:val="NoSpacing"/>
        <w:spacing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When I first </w:t>
      </w:r>
      <w:r w:rsidR="00B72A20">
        <w:rPr>
          <w:rFonts w:ascii="Times New Roman" w:hAnsi="Times New Roman" w:cs="Times New Roman"/>
          <w:sz w:val="24"/>
          <w:szCs w:val="24"/>
        </w:rPr>
        <w:t>entered college</w:t>
      </w:r>
      <w:r>
        <w:rPr>
          <w:rFonts w:ascii="Times New Roman" w:hAnsi="Times New Roman" w:cs="Times New Roman" w:hint="eastAsia"/>
          <w:sz w:val="24"/>
          <w:szCs w:val="24"/>
        </w:rPr>
        <w:t>, like most of my peers, I was heavily concerned with the number of Facebook friends I had. For a while, I tried to add everyone I met in class and at parties until I realized that it didn</w:t>
      </w:r>
      <w:r>
        <w:rPr>
          <w:rFonts w:ascii="Times New Roman" w:hAnsi="Times New Roman" w:cs="Times New Roman"/>
          <w:sz w:val="24"/>
          <w:szCs w:val="24"/>
        </w:rPr>
        <w:t>’</w:t>
      </w:r>
      <w:r>
        <w:rPr>
          <w:rFonts w:ascii="Times New Roman" w:hAnsi="Times New Roman" w:cs="Times New Roman" w:hint="eastAsia"/>
          <w:sz w:val="24"/>
          <w:szCs w:val="24"/>
        </w:rPr>
        <w:t xml:space="preserve">t mean anything. I became curious of what would happen if I deleted my birthday from my profile. As a result, the number of birthday greetings fell from 50 in the previous year to 2 in the following. Since then, I posted less and less on Facebook because I was scared that few people would </w:t>
      </w:r>
      <w:r>
        <w:rPr>
          <w:rFonts w:ascii="Times New Roman" w:hAnsi="Times New Roman" w:cs="Times New Roman"/>
          <w:sz w:val="24"/>
          <w:szCs w:val="24"/>
        </w:rPr>
        <w:t>“</w:t>
      </w:r>
      <w:r>
        <w:rPr>
          <w:rFonts w:ascii="Times New Roman" w:hAnsi="Times New Roman" w:cs="Times New Roman" w:hint="eastAsia"/>
          <w:sz w:val="24"/>
          <w:szCs w:val="24"/>
        </w:rPr>
        <w:t>like</w:t>
      </w:r>
      <w:r>
        <w:rPr>
          <w:rFonts w:ascii="Times New Roman" w:hAnsi="Times New Roman" w:cs="Times New Roman"/>
          <w:sz w:val="24"/>
          <w:szCs w:val="24"/>
        </w:rPr>
        <w:t>”</w:t>
      </w:r>
      <w:r>
        <w:rPr>
          <w:rFonts w:ascii="Times New Roman" w:hAnsi="Times New Roman" w:cs="Times New Roman" w:hint="eastAsia"/>
          <w:sz w:val="24"/>
          <w:szCs w:val="24"/>
        </w:rPr>
        <w:t xml:space="preserve"> and comment. Now that I am barely using Facebook, I try to distance </w:t>
      </w:r>
      <w:r w:rsidR="00BB7260">
        <w:rPr>
          <w:rFonts w:ascii="Times New Roman" w:hAnsi="Times New Roman" w:cs="Times New Roman"/>
          <w:sz w:val="24"/>
          <w:szCs w:val="24"/>
        </w:rPr>
        <w:t xml:space="preserve">myself </w:t>
      </w:r>
      <w:r>
        <w:rPr>
          <w:rFonts w:ascii="Times New Roman" w:hAnsi="Times New Roman" w:cs="Times New Roman" w:hint="eastAsia"/>
          <w:sz w:val="24"/>
          <w:szCs w:val="24"/>
        </w:rPr>
        <w:t xml:space="preserve">from new friends that I make so they would not want to find me on Facebook. This downward spiral </w:t>
      </w:r>
      <w:r>
        <w:rPr>
          <w:rFonts w:ascii="Times New Roman" w:hAnsi="Times New Roman" w:cs="Times New Roman"/>
          <w:sz w:val="24"/>
          <w:szCs w:val="24"/>
        </w:rPr>
        <w:t>contributes</w:t>
      </w:r>
      <w:r>
        <w:rPr>
          <w:rFonts w:ascii="Times New Roman" w:hAnsi="Times New Roman" w:cs="Times New Roman" w:hint="eastAsia"/>
          <w:sz w:val="24"/>
          <w:szCs w:val="24"/>
        </w:rPr>
        <w:t xml:space="preserve"> to the reason why I </w:t>
      </w:r>
      <w:r w:rsidR="00BB7260">
        <w:rPr>
          <w:rFonts w:ascii="Times New Roman" w:hAnsi="Times New Roman" w:cs="Times New Roman"/>
          <w:sz w:val="24"/>
          <w:szCs w:val="24"/>
        </w:rPr>
        <w:t>do not</w:t>
      </w:r>
      <w:r w:rsidR="00BB7260">
        <w:rPr>
          <w:rFonts w:ascii="Times New Roman" w:hAnsi="Times New Roman" w:cs="Times New Roman" w:hint="eastAsia"/>
          <w:sz w:val="24"/>
          <w:szCs w:val="24"/>
        </w:rPr>
        <w:t xml:space="preserve"> </w:t>
      </w:r>
      <w:r>
        <w:rPr>
          <w:rFonts w:ascii="Times New Roman" w:hAnsi="Times New Roman" w:cs="Times New Roman" w:hint="eastAsia"/>
          <w:sz w:val="24"/>
          <w:szCs w:val="24"/>
        </w:rPr>
        <w:t xml:space="preserve">keep in touch with them. </w:t>
      </w:r>
    </w:p>
    <w:p w:rsidR="005E64BA" w:rsidRDefault="005E64BA" w:rsidP="005E64BA">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B</w:t>
      </w:r>
      <w:r>
        <w:rPr>
          <w:rFonts w:ascii="Times New Roman" w:hAnsi="Times New Roman" w:cs="Times New Roman" w:hint="eastAsia"/>
          <w:sz w:val="24"/>
          <w:szCs w:val="24"/>
        </w:rPr>
        <w:t xml:space="preserve">eing a member of a collectivist culture may have heightened these negative thoughts and attitudes. A collectivist individual is more likely to do what is best for the group rather than for him/herself (Rudentam, 2012). This can be </w:t>
      </w:r>
      <w:r>
        <w:rPr>
          <w:rFonts w:ascii="Times New Roman" w:hAnsi="Times New Roman" w:cs="Times New Roman"/>
          <w:sz w:val="24"/>
          <w:szCs w:val="24"/>
        </w:rPr>
        <w:t>interpreted</w:t>
      </w:r>
      <w:r>
        <w:rPr>
          <w:rFonts w:ascii="Times New Roman" w:hAnsi="Times New Roman" w:cs="Times New Roman" w:hint="eastAsia"/>
          <w:sz w:val="24"/>
          <w:szCs w:val="24"/>
        </w:rPr>
        <w:t xml:space="preserve"> as what my </w:t>
      </w:r>
      <w:r>
        <w:rPr>
          <w:rFonts w:ascii="Times New Roman" w:hAnsi="Times New Roman" w:cs="Times New Roman"/>
          <w:sz w:val="24"/>
          <w:szCs w:val="24"/>
        </w:rPr>
        <w:t>grandmother</w:t>
      </w:r>
      <w:r>
        <w:rPr>
          <w:rFonts w:ascii="Times New Roman" w:hAnsi="Times New Roman" w:cs="Times New Roman" w:hint="eastAsia"/>
          <w:sz w:val="24"/>
          <w:szCs w:val="24"/>
        </w:rPr>
        <w:t xml:space="preserve"> used to tell me: don</w:t>
      </w:r>
      <w:r>
        <w:rPr>
          <w:rFonts w:ascii="Times New Roman" w:hAnsi="Times New Roman" w:cs="Times New Roman"/>
          <w:sz w:val="24"/>
          <w:szCs w:val="24"/>
        </w:rPr>
        <w:t>’</w:t>
      </w:r>
      <w:r>
        <w:rPr>
          <w:rFonts w:ascii="Times New Roman" w:hAnsi="Times New Roman" w:cs="Times New Roman" w:hint="eastAsia"/>
          <w:sz w:val="24"/>
          <w:szCs w:val="24"/>
        </w:rPr>
        <w:t>t trouble others</w:t>
      </w:r>
      <w:r>
        <w:rPr>
          <w:rFonts w:ascii="Times New Roman" w:hAnsi="Times New Roman" w:cs="Times New Roman"/>
          <w:sz w:val="24"/>
          <w:szCs w:val="24"/>
        </w:rPr>
        <w:t xml:space="preserve"> with your personal problems.</w:t>
      </w:r>
      <w:r>
        <w:rPr>
          <w:rFonts w:ascii="Times New Roman" w:hAnsi="Times New Roman" w:cs="Times New Roman" w:hint="eastAsia"/>
          <w:sz w:val="24"/>
          <w:szCs w:val="24"/>
        </w:rPr>
        <w:t xml:space="preserve"> I learned to keep troubles to myself because discussing it with family members might affect their mood. However, I did </w:t>
      </w:r>
      <w:r>
        <w:rPr>
          <w:rFonts w:ascii="Times New Roman" w:hAnsi="Times New Roman" w:cs="Times New Roman" w:hint="eastAsia"/>
          <w:sz w:val="24"/>
          <w:szCs w:val="24"/>
        </w:rPr>
        <w:lastRenderedPageBreak/>
        <w:t xml:space="preserve">not </w:t>
      </w:r>
      <w:r>
        <w:rPr>
          <w:rFonts w:ascii="Times New Roman" w:hAnsi="Times New Roman" w:cs="Times New Roman"/>
          <w:sz w:val="24"/>
          <w:szCs w:val="24"/>
        </w:rPr>
        <w:t>develop</w:t>
      </w:r>
      <w:r>
        <w:rPr>
          <w:rFonts w:ascii="Times New Roman" w:hAnsi="Times New Roman" w:cs="Times New Roman" w:hint="eastAsia"/>
          <w:sz w:val="24"/>
          <w:szCs w:val="24"/>
        </w:rPr>
        <w:t xml:space="preserve"> a positive self-concept because </w:t>
      </w:r>
      <w:r w:rsidR="00486E2D">
        <w:rPr>
          <w:rFonts w:ascii="Times New Roman" w:hAnsi="Times New Roman" w:cs="Times New Roman"/>
          <w:sz w:val="24"/>
          <w:szCs w:val="24"/>
        </w:rPr>
        <w:t xml:space="preserve">I </w:t>
      </w:r>
      <w:r>
        <w:rPr>
          <w:rFonts w:ascii="Times New Roman" w:hAnsi="Times New Roman" w:cs="Times New Roman" w:hint="eastAsia"/>
          <w:sz w:val="24"/>
          <w:szCs w:val="24"/>
        </w:rPr>
        <w:t xml:space="preserve">failed to achieve the collectivist value of contributing </w:t>
      </w:r>
      <w:r>
        <w:rPr>
          <w:rFonts w:ascii="Times New Roman" w:hAnsi="Times New Roman" w:cs="Times New Roman"/>
          <w:sz w:val="24"/>
          <w:szCs w:val="24"/>
        </w:rPr>
        <w:t>to the</w:t>
      </w:r>
      <w:r>
        <w:rPr>
          <w:rFonts w:ascii="Times New Roman" w:hAnsi="Times New Roman" w:cs="Times New Roman" w:hint="eastAsia"/>
          <w:sz w:val="24"/>
          <w:szCs w:val="24"/>
        </w:rPr>
        <w:t xml:space="preserve"> group. I still rely on my parents for paying my tuition even though I would not </w:t>
      </w:r>
      <w:r w:rsidR="00486E2D">
        <w:rPr>
          <w:rFonts w:ascii="Times New Roman" w:hAnsi="Times New Roman" w:cs="Times New Roman"/>
          <w:sz w:val="24"/>
          <w:szCs w:val="24"/>
        </w:rPr>
        <w:t xml:space="preserve">be </w:t>
      </w:r>
      <w:r>
        <w:rPr>
          <w:rFonts w:ascii="Times New Roman" w:hAnsi="Times New Roman" w:cs="Times New Roman" w:hint="eastAsia"/>
          <w:sz w:val="24"/>
          <w:szCs w:val="24"/>
        </w:rPr>
        <w:t xml:space="preserve">able to finish </w:t>
      </w:r>
      <w:r>
        <w:rPr>
          <w:rFonts w:ascii="Times New Roman" w:hAnsi="Times New Roman" w:cs="Times New Roman"/>
          <w:sz w:val="24"/>
          <w:szCs w:val="24"/>
        </w:rPr>
        <w:t>college</w:t>
      </w:r>
      <w:r>
        <w:rPr>
          <w:rFonts w:ascii="Times New Roman" w:hAnsi="Times New Roman" w:cs="Times New Roman" w:hint="eastAsia"/>
          <w:sz w:val="24"/>
          <w:szCs w:val="24"/>
        </w:rPr>
        <w:t xml:space="preserve"> in four years. Due to a lack of self-control, I have repeatedly done what I know is wrong. </w:t>
      </w:r>
      <w:r w:rsidR="00BB7260">
        <w:rPr>
          <w:rFonts w:ascii="Times New Roman" w:hAnsi="Times New Roman" w:cs="Times New Roman"/>
          <w:sz w:val="24"/>
          <w:szCs w:val="24"/>
        </w:rPr>
        <w:t>Sometimes I drink and become obnoxious when I know it leads to bad behavior. I have even been arrested for being drunk in publi</w:t>
      </w:r>
      <w:r w:rsidR="00D531EC">
        <w:rPr>
          <w:rFonts w:ascii="Times New Roman" w:hAnsi="Times New Roman" w:cs="Times New Roman"/>
          <w:sz w:val="24"/>
          <w:szCs w:val="24"/>
        </w:rPr>
        <w:t xml:space="preserve">c. I worry mother when I behave this way. </w:t>
      </w:r>
      <w:r>
        <w:rPr>
          <w:rFonts w:ascii="Times New Roman" w:hAnsi="Times New Roman" w:cs="Times New Roman" w:hint="eastAsia"/>
          <w:sz w:val="24"/>
          <w:szCs w:val="24"/>
        </w:rPr>
        <w:t xml:space="preserve">This leads to </w:t>
      </w:r>
      <w:r w:rsidR="00486E2D">
        <w:rPr>
          <w:rFonts w:ascii="Times New Roman" w:hAnsi="Times New Roman" w:cs="Times New Roman"/>
          <w:sz w:val="24"/>
          <w:szCs w:val="24"/>
        </w:rPr>
        <w:t xml:space="preserve">a </w:t>
      </w:r>
      <w:r>
        <w:rPr>
          <w:rFonts w:ascii="Times New Roman" w:hAnsi="Times New Roman" w:cs="Times New Roman" w:hint="eastAsia"/>
          <w:sz w:val="24"/>
          <w:szCs w:val="24"/>
        </w:rPr>
        <w:t>negative self-evaluation and self-concept.</w:t>
      </w:r>
    </w:p>
    <w:p w:rsidR="00D531EC" w:rsidRDefault="00B72A20" w:rsidP="00B72A20">
      <w:pPr>
        <w:pStyle w:val="NoSpacing"/>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Johari is a great way to understand myself (Berko, Wolvin &amp; Wolvin). </w:t>
      </w:r>
      <w:r w:rsidR="00D531EC">
        <w:rPr>
          <w:rFonts w:ascii="Times New Roman" w:hAnsi="Times New Roman" w:cs="Times New Roman"/>
          <w:sz w:val="24"/>
          <w:szCs w:val="24"/>
        </w:rPr>
        <w:t>When I e</w:t>
      </w:r>
      <w:r w:rsidR="005E64BA">
        <w:rPr>
          <w:rFonts w:ascii="Times New Roman" w:hAnsi="Times New Roman" w:cs="Times New Roman" w:hint="eastAsia"/>
          <w:sz w:val="24"/>
          <w:szCs w:val="24"/>
        </w:rPr>
        <w:t>xamin</w:t>
      </w:r>
      <w:r w:rsidR="00D531EC">
        <w:rPr>
          <w:rFonts w:ascii="Times New Roman" w:hAnsi="Times New Roman" w:cs="Times New Roman"/>
          <w:sz w:val="24"/>
          <w:szCs w:val="24"/>
        </w:rPr>
        <w:t>e</w:t>
      </w:r>
      <w:r w:rsidR="005E64BA">
        <w:rPr>
          <w:rFonts w:ascii="Times New Roman" w:hAnsi="Times New Roman" w:cs="Times New Roman" w:hint="eastAsia"/>
          <w:sz w:val="24"/>
          <w:szCs w:val="24"/>
        </w:rPr>
        <w:t xml:space="preserve"> the Johari window, I would say that my hidden self dominates the other aspects of self. Although this is also influenced by my culture, I think I hide </w:t>
      </w:r>
      <w:r w:rsidR="005E64BA">
        <w:rPr>
          <w:rFonts w:ascii="Times New Roman" w:hAnsi="Times New Roman" w:cs="Times New Roman"/>
          <w:sz w:val="24"/>
          <w:szCs w:val="24"/>
        </w:rPr>
        <w:t>more</w:t>
      </w:r>
      <w:r w:rsidR="005E64BA">
        <w:rPr>
          <w:rFonts w:ascii="Times New Roman" w:hAnsi="Times New Roman" w:cs="Times New Roman" w:hint="eastAsia"/>
          <w:sz w:val="24"/>
          <w:szCs w:val="24"/>
        </w:rPr>
        <w:t xml:space="preserve"> from others than my peers of the same culture. </w:t>
      </w:r>
      <w:r w:rsidR="00D531EC">
        <w:rPr>
          <w:rFonts w:ascii="Times New Roman" w:hAnsi="Times New Roman" w:cs="Times New Roman"/>
          <w:sz w:val="24"/>
          <w:szCs w:val="24"/>
        </w:rPr>
        <w:t>When I asked my mother to tell me something about myself. She said, “you have always been good to me. When you were little, you always wanted to find a way to help me around the house. You would always take the garbage out or try to sweep up the house when you were little. You were always helpful.” I never really thought about helping my mother. I just did it and still help her out until this day because I know she care for me. What I learned from her is that I can show I care by doing things. And this was in my blind area because I never thought about it.</w:t>
      </w:r>
    </w:p>
    <w:p w:rsidR="005E64BA" w:rsidRDefault="005E64BA" w:rsidP="005E64BA">
      <w:pPr>
        <w:pStyle w:val="NoSpacing"/>
        <w:spacing w:line="480" w:lineRule="auto"/>
        <w:ind w:firstLine="720"/>
        <w:rPr>
          <w:rFonts w:ascii="Times New Roman" w:hAnsi="Times New Roman" w:cs="Times New Roman"/>
          <w:sz w:val="24"/>
          <w:szCs w:val="24"/>
        </w:rPr>
      </w:pPr>
      <w:r>
        <w:rPr>
          <w:rFonts w:ascii="Times New Roman" w:hAnsi="Times New Roman" w:cs="Times New Roman" w:hint="eastAsia"/>
          <w:sz w:val="24"/>
          <w:szCs w:val="24"/>
        </w:rPr>
        <w:t>One time</w:t>
      </w:r>
      <w:r w:rsidR="00D531EC">
        <w:rPr>
          <w:rFonts w:ascii="Times New Roman" w:hAnsi="Times New Roman" w:cs="Times New Roman"/>
          <w:sz w:val="24"/>
          <w:szCs w:val="24"/>
        </w:rPr>
        <w:t>,</w:t>
      </w:r>
      <w:r>
        <w:rPr>
          <w:rFonts w:ascii="Times New Roman" w:hAnsi="Times New Roman" w:cs="Times New Roman" w:hint="eastAsia"/>
          <w:sz w:val="24"/>
          <w:szCs w:val="24"/>
        </w:rPr>
        <w:t xml:space="preserve"> when I tried to increase my open self by discussing </w:t>
      </w:r>
      <w:r w:rsidR="00D531EC">
        <w:rPr>
          <w:rFonts w:ascii="Times New Roman" w:hAnsi="Times New Roman" w:cs="Times New Roman"/>
          <w:sz w:val="24"/>
          <w:szCs w:val="24"/>
        </w:rPr>
        <w:t xml:space="preserve">some of </w:t>
      </w:r>
      <w:r>
        <w:rPr>
          <w:rFonts w:ascii="Times New Roman" w:hAnsi="Times New Roman" w:cs="Times New Roman" w:hint="eastAsia"/>
          <w:sz w:val="24"/>
          <w:szCs w:val="24"/>
        </w:rPr>
        <w:t xml:space="preserve">my </w:t>
      </w:r>
      <w:r w:rsidR="00D531EC">
        <w:rPr>
          <w:rFonts w:ascii="Times New Roman" w:hAnsi="Times New Roman" w:cs="Times New Roman"/>
          <w:sz w:val="24"/>
          <w:szCs w:val="24"/>
        </w:rPr>
        <w:t xml:space="preserve">other </w:t>
      </w:r>
      <w:r>
        <w:rPr>
          <w:rFonts w:ascii="Times New Roman" w:hAnsi="Times New Roman" w:cs="Times New Roman" w:hint="eastAsia"/>
          <w:sz w:val="24"/>
          <w:szCs w:val="24"/>
        </w:rPr>
        <w:t xml:space="preserve">attitudes on life with my mom, it actually made her cry and blame herself for not being able to raise me </w:t>
      </w:r>
      <w:r>
        <w:rPr>
          <w:rFonts w:ascii="Times New Roman" w:hAnsi="Times New Roman" w:cs="Times New Roman"/>
          <w:sz w:val="24"/>
          <w:szCs w:val="24"/>
        </w:rPr>
        <w:t>up “</w:t>
      </w:r>
      <w:r>
        <w:rPr>
          <w:rFonts w:ascii="Times New Roman" w:hAnsi="Times New Roman" w:cs="Times New Roman" w:hint="eastAsia"/>
          <w:sz w:val="24"/>
          <w:szCs w:val="24"/>
        </w:rPr>
        <w:t>correctly.</w:t>
      </w:r>
      <w:r>
        <w:rPr>
          <w:rFonts w:ascii="Times New Roman" w:hAnsi="Times New Roman" w:cs="Times New Roman"/>
          <w:sz w:val="24"/>
          <w:szCs w:val="24"/>
        </w:rPr>
        <w:t>”</w:t>
      </w:r>
      <w:r>
        <w:rPr>
          <w:rFonts w:ascii="Times New Roman" w:hAnsi="Times New Roman" w:cs="Times New Roman" w:hint="eastAsia"/>
          <w:sz w:val="24"/>
          <w:szCs w:val="24"/>
        </w:rPr>
        <w:t xml:space="preserve"> I became sort of scared of sharing my views with others</w:t>
      </w:r>
      <w:r w:rsidR="00486E2D">
        <w:rPr>
          <w:rFonts w:ascii="Times New Roman" w:hAnsi="Times New Roman" w:cs="Times New Roman"/>
          <w:sz w:val="24"/>
          <w:szCs w:val="24"/>
        </w:rPr>
        <w:t>,</w:t>
      </w:r>
      <w:r>
        <w:rPr>
          <w:rFonts w:ascii="Times New Roman" w:hAnsi="Times New Roman" w:cs="Times New Roman" w:hint="eastAsia"/>
          <w:sz w:val="24"/>
          <w:szCs w:val="24"/>
        </w:rPr>
        <w:t xml:space="preserve"> thereafter. On the other hand, I believe my blind self takes a relatively small part of my self-awareness. I am very cautious about what I reveal to others and conscious about how others see me.</w:t>
      </w:r>
    </w:p>
    <w:p w:rsidR="005E64BA" w:rsidRDefault="005E64BA" w:rsidP="005E64BA">
      <w:pPr>
        <w:pStyle w:val="NoSpacing"/>
        <w:spacing w:line="480" w:lineRule="auto"/>
        <w:ind w:firstLine="720"/>
        <w:rPr>
          <w:rFonts w:ascii="Times New Roman" w:hAnsi="Times New Roman" w:cs="Times New Roman"/>
          <w:sz w:val="24"/>
          <w:szCs w:val="24"/>
        </w:rPr>
      </w:pPr>
      <w:r>
        <w:rPr>
          <w:rFonts w:ascii="Times New Roman" w:hAnsi="Times New Roman" w:cs="Times New Roman" w:hint="eastAsia"/>
          <w:sz w:val="24"/>
          <w:szCs w:val="24"/>
        </w:rPr>
        <w:t xml:space="preserve">When </w:t>
      </w:r>
      <w:r w:rsidR="00486E2D">
        <w:rPr>
          <w:rFonts w:ascii="Times New Roman" w:hAnsi="Times New Roman" w:cs="Times New Roman"/>
          <w:sz w:val="24"/>
          <w:szCs w:val="24"/>
        </w:rPr>
        <w:t xml:space="preserve">I </w:t>
      </w:r>
      <w:r>
        <w:rPr>
          <w:rFonts w:ascii="Times New Roman" w:hAnsi="Times New Roman" w:cs="Times New Roman" w:hint="eastAsia"/>
          <w:sz w:val="24"/>
          <w:szCs w:val="24"/>
        </w:rPr>
        <w:t>asked my dad what my strengths were, he said one of them is my emotional sensitivity to others</w:t>
      </w:r>
      <w:r w:rsidR="00486E2D">
        <w:rPr>
          <w:rFonts w:ascii="Times New Roman" w:hAnsi="Times New Roman" w:cs="Times New Roman"/>
          <w:sz w:val="24"/>
          <w:szCs w:val="24"/>
        </w:rPr>
        <w:t>’</w:t>
      </w:r>
      <w:r>
        <w:rPr>
          <w:rFonts w:ascii="Times New Roman" w:hAnsi="Times New Roman" w:cs="Times New Roman" w:hint="eastAsia"/>
          <w:sz w:val="24"/>
          <w:szCs w:val="24"/>
        </w:rPr>
        <w:t xml:space="preserve"> feelings. Whenever my dad says something that I think can hurt or anger my mom, I would quickly point it out to him. He also says he values my ability to concentrate and put everything I have onto something such as a school assignment. What he does</w:t>
      </w:r>
      <w:r>
        <w:rPr>
          <w:rFonts w:ascii="Times New Roman" w:hAnsi="Times New Roman" w:cs="Times New Roman"/>
          <w:sz w:val="24"/>
          <w:szCs w:val="24"/>
        </w:rPr>
        <w:t>n’</w:t>
      </w:r>
      <w:r>
        <w:rPr>
          <w:rFonts w:ascii="Times New Roman" w:hAnsi="Times New Roman" w:cs="Times New Roman" w:hint="eastAsia"/>
          <w:sz w:val="24"/>
          <w:szCs w:val="24"/>
        </w:rPr>
        <w:t xml:space="preserve">t </w:t>
      </w:r>
      <w:r>
        <w:rPr>
          <w:rFonts w:ascii="Times New Roman" w:hAnsi="Times New Roman" w:cs="Times New Roman" w:hint="eastAsia"/>
          <w:sz w:val="24"/>
          <w:szCs w:val="24"/>
        </w:rPr>
        <w:lastRenderedPageBreak/>
        <w:t>know is that it is actually one of my worst weaknesses. I used to say that I was a perfectionist. If I laid my hands on something, I had to finish it perfectly. The catch is that if I didn</w:t>
      </w:r>
      <w:r>
        <w:rPr>
          <w:rFonts w:ascii="Times New Roman" w:hAnsi="Times New Roman" w:cs="Times New Roman"/>
          <w:sz w:val="24"/>
          <w:szCs w:val="24"/>
        </w:rPr>
        <w:t>’</w:t>
      </w:r>
      <w:r>
        <w:rPr>
          <w:rFonts w:ascii="Times New Roman" w:hAnsi="Times New Roman" w:cs="Times New Roman" w:hint="eastAsia"/>
          <w:sz w:val="24"/>
          <w:szCs w:val="24"/>
        </w:rPr>
        <w:t>t think I could do it well, I would give up before trying. This habit becomes detrimental when it comes to schoolwork. I would start a semester with high motivation and perfect grades. However, once I come upon something that I don</w:t>
      </w:r>
      <w:r>
        <w:rPr>
          <w:rFonts w:ascii="Times New Roman" w:hAnsi="Times New Roman" w:cs="Times New Roman"/>
          <w:sz w:val="24"/>
          <w:szCs w:val="24"/>
        </w:rPr>
        <w:t>’</w:t>
      </w:r>
      <w:r>
        <w:rPr>
          <w:rFonts w:ascii="Times New Roman" w:hAnsi="Times New Roman" w:cs="Times New Roman" w:hint="eastAsia"/>
          <w:sz w:val="24"/>
          <w:szCs w:val="24"/>
        </w:rPr>
        <w:t xml:space="preserve">t think I can </w:t>
      </w:r>
      <w:r w:rsidR="00D531EC">
        <w:rPr>
          <w:rFonts w:ascii="Times New Roman" w:hAnsi="Times New Roman" w:cs="Times New Roman"/>
          <w:sz w:val="24"/>
          <w:szCs w:val="24"/>
        </w:rPr>
        <w:t xml:space="preserve">do </w:t>
      </w:r>
      <w:r>
        <w:rPr>
          <w:rFonts w:ascii="Times New Roman" w:hAnsi="Times New Roman" w:cs="Times New Roman" w:hint="eastAsia"/>
          <w:sz w:val="24"/>
          <w:szCs w:val="24"/>
        </w:rPr>
        <w:t>well at, I become greatly discouraged and give up. I am trying to change this habit, but it still happens sometimes when unexpected stressors come in. I am learning to tell myself that a B is better than a C, and a C is better than a D. I shouldn</w:t>
      </w:r>
      <w:r>
        <w:rPr>
          <w:rFonts w:ascii="Times New Roman" w:hAnsi="Times New Roman" w:cs="Times New Roman"/>
          <w:sz w:val="24"/>
          <w:szCs w:val="24"/>
        </w:rPr>
        <w:t>’</w:t>
      </w:r>
      <w:r>
        <w:rPr>
          <w:rFonts w:ascii="Times New Roman" w:hAnsi="Times New Roman" w:cs="Times New Roman" w:hint="eastAsia"/>
          <w:sz w:val="24"/>
          <w:szCs w:val="24"/>
        </w:rPr>
        <w:t xml:space="preserve">t give up on the best grade that I can achieve. Also, getting a 50 on an assignment is much better than </w:t>
      </w:r>
      <w:r>
        <w:rPr>
          <w:rFonts w:ascii="Times New Roman" w:hAnsi="Times New Roman" w:cs="Times New Roman"/>
          <w:sz w:val="24"/>
          <w:szCs w:val="24"/>
        </w:rPr>
        <w:t>getting</w:t>
      </w:r>
      <w:r>
        <w:rPr>
          <w:rFonts w:ascii="Times New Roman" w:hAnsi="Times New Roman" w:cs="Times New Roman" w:hint="eastAsia"/>
          <w:sz w:val="24"/>
          <w:szCs w:val="24"/>
        </w:rPr>
        <w:t xml:space="preserve"> a 0. These things seem obvious to the average person, but I often forget about it when I stumble upon something I am </w:t>
      </w:r>
      <w:r>
        <w:rPr>
          <w:rFonts w:ascii="Times New Roman" w:hAnsi="Times New Roman" w:cs="Times New Roman"/>
          <w:sz w:val="24"/>
          <w:szCs w:val="24"/>
        </w:rPr>
        <w:t>unconfident</w:t>
      </w:r>
      <w:r>
        <w:rPr>
          <w:rFonts w:ascii="Times New Roman" w:hAnsi="Times New Roman" w:cs="Times New Roman" w:hint="eastAsia"/>
          <w:sz w:val="24"/>
          <w:szCs w:val="24"/>
        </w:rPr>
        <w:t xml:space="preserve"> about.</w:t>
      </w:r>
    </w:p>
    <w:p w:rsidR="005E64BA" w:rsidRDefault="005E64BA" w:rsidP="005E64BA">
      <w:pPr>
        <w:pStyle w:val="NoSpacing"/>
        <w:spacing w:line="480" w:lineRule="auto"/>
        <w:ind w:firstLine="720"/>
        <w:rPr>
          <w:rFonts w:ascii="Times New Roman" w:hAnsi="Times New Roman" w:cs="Times New Roman"/>
          <w:sz w:val="24"/>
          <w:szCs w:val="24"/>
        </w:rPr>
      </w:pPr>
      <w:r>
        <w:rPr>
          <w:rFonts w:ascii="Times New Roman" w:hAnsi="Times New Roman" w:cs="Times New Roman" w:hint="eastAsia"/>
          <w:sz w:val="24"/>
          <w:szCs w:val="24"/>
        </w:rPr>
        <w:t>In this semester, I</w:t>
      </w:r>
      <w:r>
        <w:rPr>
          <w:rFonts w:ascii="Times New Roman" w:hAnsi="Times New Roman" w:cs="Times New Roman"/>
          <w:sz w:val="24"/>
          <w:szCs w:val="24"/>
        </w:rPr>
        <w:t>’</w:t>
      </w:r>
      <w:r>
        <w:rPr>
          <w:rFonts w:ascii="Times New Roman" w:hAnsi="Times New Roman" w:cs="Times New Roman" w:hint="eastAsia"/>
          <w:sz w:val="24"/>
          <w:szCs w:val="24"/>
        </w:rPr>
        <w:t xml:space="preserve">m proud of myself for pulling through Chemistry. On the four exams, </w:t>
      </w:r>
      <w:r>
        <w:rPr>
          <w:rFonts w:ascii="Times New Roman" w:hAnsi="Times New Roman" w:cs="Times New Roman"/>
          <w:sz w:val="24"/>
          <w:szCs w:val="24"/>
        </w:rPr>
        <w:t>I</w:t>
      </w:r>
      <w:r>
        <w:rPr>
          <w:rFonts w:ascii="Times New Roman" w:hAnsi="Times New Roman" w:cs="Times New Roman" w:hint="eastAsia"/>
          <w:sz w:val="24"/>
          <w:szCs w:val="24"/>
        </w:rPr>
        <w:t xml:space="preserve"> got an A, A, D, and A, which proved my </w:t>
      </w:r>
      <w:r>
        <w:rPr>
          <w:rFonts w:ascii="Times New Roman" w:hAnsi="Times New Roman" w:cs="Times New Roman"/>
          <w:sz w:val="24"/>
          <w:szCs w:val="24"/>
        </w:rPr>
        <w:t>effort</w:t>
      </w:r>
      <w:r>
        <w:rPr>
          <w:rFonts w:ascii="Times New Roman" w:hAnsi="Times New Roman" w:cs="Times New Roman" w:hint="eastAsia"/>
          <w:sz w:val="24"/>
          <w:szCs w:val="24"/>
        </w:rPr>
        <w:t xml:space="preserve"> to break out of my old habit. Only when I stop doing what I know is wrong would I be able to achieve a positive self-image. </w:t>
      </w:r>
      <w:r w:rsidR="002670F7">
        <w:rPr>
          <w:rFonts w:ascii="Times New Roman" w:hAnsi="Times New Roman" w:cs="Times New Roman"/>
          <w:sz w:val="24"/>
          <w:szCs w:val="24"/>
        </w:rPr>
        <w:t>I have discussed some things that are in the open quadrant of the Johari window; I love my mother. In the blind area of the Johari window, I discussed that I show my mother affection toward her by doing things for. For the hidden portion of the Johari window, I explored how my father thinks I am great with my studies when I am really not. What is unknown to myself and others are yet to be seen, since I am still young. What could change in that regard is that if I actually improve my negative self-concept by earning a 4.0 one semester. If I continue to  push myself to do better with my school work, I may actually do it. And then if that happens, what is unknown to myself and others, can move to the open quadrant of the Johari window because it will be known to myself and others. I do hope to be a better person and to improve my self-confidence. I think that if I continue to think with a positive frame of mind, I will accomplish all my goals.</w:t>
      </w:r>
    </w:p>
    <w:p w:rsidR="005E64BA" w:rsidRDefault="005E64BA" w:rsidP="005E64BA">
      <w:pPr>
        <w:pStyle w:val="NoSpacing"/>
        <w:spacing w:line="480" w:lineRule="auto"/>
        <w:ind w:firstLine="720"/>
        <w:rPr>
          <w:rFonts w:ascii="Times New Roman" w:hAnsi="Times New Roman" w:cs="Times New Roman"/>
          <w:sz w:val="24"/>
          <w:szCs w:val="24"/>
        </w:rPr>
      </w:pPr>
    </w:p>
    <w:p w:rsidR="005E64BA" w:rsidRDefault="005E64BA" w:rsidP="005E64BA">
      <w:pPr>
        <w:pStyle w:val="NoSpacing"/>
        <w:spacing w:line="480" w:lineRule="auto"/>
        <w:rPr>
          <w:rFonts w:ascii="Times New Roman" w:hAnsi="Times New Roman" w:cs="Times New Roman"/>
          <w:sz w:val="24"/>
          <w:szCs w:val="24"/>
        </w:rPr>
      </w:pPr>
      <w:r>
        <w:rPr>
          <w:rFonts w:ascii="Times New Roman" w:hAnsi="Times New Roman" w:cs="Times New Roman" w:hint="eastAsia"/>
          <w:sz w:val="24"/>
          <w:szCs w:val="24"/>
        </w:rPr>
        <w:t xml:space="preserve"> </w:t>
      </w:r>
    </w:p>
    <w:p w:rsidR="005E64BA" w:rsidRPr="00190B50" w:rsidRDefault="005E64BA" w:rsidP="005E64BA">
      <w:pPr>
        <w:pStyle w:val="NoSpacing"/>
        <w:spacing w:line="480" w:lineRule="auto"/>
        <w:jc w:val="center"/>
        <w:rPr>
          <w:rFonts w:ascii="Times New Roman" w:hAnsi="Times New Roman" w:cs="Times New Roman"/>
          <w:sz w:val="24"/>
          <w:szCs w:val="24"/>
        </w:rPr>
      </w:pPr>
      <w:r>
        <w:rPr>
          <w:rFonts w:ascii="Times New Roman" w:hAnsi="Times New Roman" w:cs="Times New Roman" w:hint="eastAsia"/>
          <w:sz w:val="24"/>
          <w:szCs w:val="24"/>
        </w:rPr>
        <w:lastRenderedPageBreak/>
        <w:t>References</w:t>
      </w:r>
    </w:p>
    <w:p w:rsidR="005E64BA" w:rsidRDefault="005E64BA" w:rsidP="005E64BA">
      <w:pPr>
        <w:pStyle w:val="NoSpacing"/>
        <w:spacing w:line="480" w:lineRule="auto"/>
        <w:rPr>
          <w:rFonts w:ascii="Times New Roman" w:hAnsi="Times New Roman" w:cs="Times New Roman"/>
          <w:sz w:val="24"/>
          <w:szCs w:val="24"/>
        </w:rPr>
      </w:pPr>
      <w:r w:rsidRPr="00E41104">
        <w:rPr>
          <w:rFonts w:ascii="Times New Roman" w:hAnsi="Times New Roman" w:cs="Times New Roman"/>
          <w:sz w:val="24"/>
          <w:szCs w:val="24"/>
        </w:rPr>
        <w:t xml:space="preserve">DeVito, J. (2014). </w:t>
      </w:r>
      <w:r w:rsidRPr="00E41104">
        <w:rPr>
          <w:rFonts w:ascii="Times New Roman" w:hAnsi="Times New Roman" w:cs="Times New Roman"/>
          <w:i/>
          <w:sz w:val="24"/>
          <w:szCs w:val="24"/>
        </w:rPr>
        <w:t>Essentials of Human Communication</w:t>
      </w:r>
      <w:r w:rsidRPr="00E41104">
        <w:rPr>
          <w:rFonts w:ascii="Times New Roman" w:hAnsi="Times New Roman" w:cs="Times New Roman"/>
          <w:sz w:val="24"/>
          <w:szCs w:val="24"/>
        </w:rPr>
        <w:t xml:space="preserve"> (8th </w:t>
      </w:r>
      <w:r w:rsidR="00B72A20" w:rsidRPr="00E41104">
        <w:rPr>
          <w:rFonts w:ascii="Times New Roman" w:hAnsi="Times New Roman" w:cs="Times New Roman"/>
          <w:sz w:val="24"/>
          <w:szCs w:val="24"/>
        </w:rPr>
        <w:t>Ed</w:t>
      </w:r>
      <w:r w:rsidRPr="00E41104">
        <w:rPr>
          <w:rFonts w:ascii="Times New Roman" w:hAnsi="Times New Roman" w:cs="Times New Roman"/>
          <w:sz w:val="24"/>
          <w:szCs w:val="24"/>
        </w:rPr>
        <w:t xml:space="preserve">.). Upper Saddle River, New </w:t>
      </w:r>
    </w:p>
    <w:p w:rsidR="005E64BA" w:rsidRDefault="005E64BA" w:rsidP="005E64BA">
      <w:pPr>
        <w:pStyle w:val="NoSpacing"/>
        <w:spacing w:line="480" w:lineRule="auto"/>
        <w:ind w:firstLine="720"/>
        <w:rPr>
          <w:rFonts w:ascii="Times New Roman" w:hAnsi="Times New Roman" w:cs="Times New Roman"/>
          <w:sz w:val="24"/>
          <w:szCs w:val="24"/>
        </w:rPr>
      </w:pPr>
      <w:r w:rsidRPr="00E41104">
        <w:rPr>
          <w:rFonts w:ascii="Times New Roman" w:hAnsi="Times New Roman" w:cs="Times New Roman"/>
          <w:sz w:val="24"/>
          <w:szCs w:val="24"/>
        </w:rPr>
        <w:t>Jersey: Pearson.</w:t>
      </w:r>
    </w:p>
    <w:p w:rsidR="002670F7" w:rsidRDefault="002670F7" w:rsidP="005E64BA">
      <w:pPr>
        <w:pStyle w:val="NoSpacing"/>
        <w:spacing w:line="480" w:lineRule="auto"/>
        <w:rPr>
          <w:rFonts w:ascii="Times New Roman" w:hAnsi="Times New Roman" w:cs="Times New Roman"/>
          <w:sz w:val="24"/>
          <w:szCs w:val="24"/>
        </w:rPr>
      </w:pPr>
      <w:r>
        <w:rPr>
          <w:rFonts w:ascii="Times New Roman" w:hAnsi="Times New Roman" w:cs="Times New Roman"/>
          <w:sz w:val="24"/>
          <w:szCs w:val="24"/>
        </w:rPr>
        <w:t xml:space="preserve">Berko, A., Wolvin, A., Wolvin, D. Rodman, Adler &amp; du Pre (2015). Communication within a </w:t>
      </w:r>
      <w:r w:rsidR="00B72A20">
        <w:rPr>
          <w:rFonts w:ascii="Times New Roman" w:hAnsi="Times New Roman" w:cs="Times New Roman"/>
          <w:sz w:val="24"/>
          <w:szCs w:val="24"/>
        </w:rPr>
        <w:tab/>
      </w:r>
      <w:r>
        <w:rPr>
          <w:rFonts w:ascii="Times New Roman" w:hAnsi="Times New Roman" w:cs="Times New Roman"/>
          <w:sz w:val="24"/>
          <w:szCs w:val="24"/>
        </w:rPr>
        <w:t>career, social and cultural context. New York, NY: Simon &amp; Schuster.</w:t>
      </w:r>
    </w:p>
    <w:p w:rsidR="005E64BA" w:rsidRDefault="005E64BA" w:rsidP="005E64BA">
      <w:pPr>
        <w:pStyle w:val="NoSpacing"/>
        <w:spacing w:line="480" w:lineRule="auto"/>
        <w:rPr>
          <w:rFonts w:ascii="Times New Roman" w:hAnsi="Times New Roman" w:cs="Times New Roman"/>
          <w:sz w:val="24"/>
          <w:szCs w:val="24"/>
        </w:rPr>
      </w:pPr>
      <w:r w:rsidRPr="00190B50">
        <w:rPr>
          <w:rFonts w:ascii="Times New Roman" w:hAnsi="Times New Roman" w:cs="Times New Roman"/>
          <w:sz w:val="24"/>
          <w:szCs w:val="24"/>
        </w:rPr>
        <w:t xml:space="preserve">Rudenstam, O. (2012, October 5). Individualism vs. collectivism. Retrieved May 13, 2015, </w:t>
      </w:r>
    </w:p>
    <w:p w:rsidR="005E64BA" w:rsidRDefault="005E64BA" w:rsidP="005E64BA">
      <w:pPr>
        <w:pStyle w:val="NoSpacing"/>
        <w:spacing w:line="480" w:lineRule="auto"/>
        <w:ind w:firstLine="720"/>
        <w:rPr>
          <w:rFonts w:ascii="Times New Roman" w:hAnsi="Times New Roman" w:cs="Times New Roman"/>
          <w:sz w:val="24"/>
          <w:szCs w:val="24"/>
        </w:rPr>
      </w:pPr>
      <w:r w:rsidRPr="00190B50">
        <w:rPr>
          <w:rFonts w:ascii="Times New Roman" w:hAnsi="Times New Roman" w:cs="Times New Roman"/>
          <w:sz w:val="24"/>
          <w:szCs w:val="24"/>
        </w:rPr>
        <w:t xml:space="preserve">from </w:t>
      </w:r>
      <w:r w:rsidRPr="00E41104">
        <w:rPr>
          <w:rFonts w:ascii="Times New Roman" w:hAnsi="Times New Roman" w:cs="Times New Roman"/>
          <w:sz w:val="24"/>
          <w:szCs w:val="24"/>
        </w:rPr>
        <w:t>https://blogs.law.harvard.edu/orudenstam/2012/10/05/individualism-vs-</w:t>
      </w:r>
    </w:p>
    <w:p w:rsidR="00FA7A71" w:rsidRDefault="005E64BA" w:rsidP="00932FDF">
      <w:pPr>
        <w:pStyle w:val="NoSpacing"/>
        <w:spacing w:line="480" w:lineRule="auto"/>
        <w:ind w:left="720"/>
        <w:rPr>
          <w:rFonts w:ascii="Times New Roman" w:hAnsi="Times New Roman" w:cs="Times New Roman"/>
          <w:sz w:val="24"/>
          <w:szCs w:val="24"/>
        </w:rPr>
      </w:pPr>
      <w:r w:rsidRPr="00190B50">
        <w:rPr>
          <w:rFonts w:ascii="Times New Roman" w:hAnsi="Times New Roman" w:cs="Times New Roman"/>
          <w:sz w:val="24"/>
          <w:szCs w:val="24"/>
        </w:rPr>
        <w:t>collectivism/</w:t>
      </w:r>
    </w:p>
    <w:p w:rsidR="00932FDF" w:rsidRPr="00932FDF" w:rsidRDefault="00932FDF" w:rsidP="00932FDF">
      <w:pPr>
        <w:pStyle w:val="NoSpacing"/>
        <w:spacing w:line="480" w:lineRule="auto"/>
        <w:rPr>
          <w:rFonts w:ascii="Times New Roman" w:hAnsi="Times New Roman" w:cs="Times New Roman"/>
          <w:sz w:val="24"/>
          <w:szCs w:val="24"/>
        </w:rPr>
      </w:pPr>
    </w:p>
    <w:sectPr w:rsidR="00932FDF" w:rsidRPr="00932FDF" w:rsidSect="00B72A20">
      <w:footerReference w:type="default" r:id="rId7"/>
      <w:pgSz w:w="11906" w:h="16838"/>
      <w:pgMar w:top="1440"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56ED2" w:rsidRDefault="00256ED2" w:rsidP="002670F7">
      <w:pPr>
        <w:spacing w:after="0" w:line="240" w:lineRule="auto"/>
      </w:pPr>
      <w:r>
        <w:separator/>
      </w:r>
    </w:p>
  </w:endnote>
  <w:endnote w:type="continuationSeparator" w:id="0">
    <w:p w:rsidR="00256ED2" w:rsidRDefault="00256ED2" w:rsidP="002670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66361912"/>
      <w:docPartObj>
        <w:docPartGallery w:val="Page Numbers (Bottom of Page)"/>
        <w:docPartUnique/>
      </w:docPartObj>
    </w:sdtPr>
    <w:sdtEndPr>
      <w:rPr>
        <w:noProof/>
      </w:rPr>
    </w:sdtEndPr>
    <w:sdtContent>
      <w:p w:rsidR="002670F7" w:rsidRDefault="002670F7">
        <w:pPr>
          <w:pStyle w:val="Footer"/>
          <w:jc w:val="center"/>
        </w:pPr>
        <w:r>
          <w:fldChar w:fldCharType="begin"/>
        </w:r>
        <w:r>
          <w:instrText xml:space="preserve"> PAGE   \* MERGEFORMAT </w:instrText>
        </w:r>
        <w:r>
          <w:fldChar w:fldCharType="separate"/>
        </w:r>
        <w:r w:rsidR="00F33F3D">
          <w:rPr>
            <w:noProof/>
          </w:rPr>
          <w:t>1</w:t>
        </w:r>
        <w:r>
          <w:rPr>
            <w:noProof/>
          </w:rPr>
          <w:fldChar w:fldCharType="end"/>
        </w:r>
      </w:p>
    </w:sdtContent>
  </w:sdt>
  <w:p w:rsidR="002670F7" w:rsidRDefault="002670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56ED2" w:rsidRDefault="00256ED2" w:rsidP="002670F7">
      <w:pPr>
        <w:spacing w:after="0" w:line="240" w:lineRule="auto"/>
      </w:pPr>
      <w:r>
        <w:separator/>
      </w:r>
    </w:p>
  </w:footnote>
  <w:footnote w:type="continuationSeparator" w:id="0">
    <w:p w:rsidR="00256ED2" w:rsidRDefault="00256ED2" w:rsidP="002670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A11D20"/>
    <w:multiLevelType w:val="multilevel"/>
    <w:tmpl w:val="32F2D3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20D5"/>
    <w:rsid w:val="000920D5"/>
    <w:rsid w:val="000A448F"/>
    <w:rsid w:val="00192D41"/>
    <w:rsid w:val="00256ED2"/>
    <w:rsid w:val="002608D4"/>
    <w:rsid w:val="002670F7"/>
    <w:rsid w:val="004047B6"/>
    <w:rsid w:val="00486E2D"/>
    <w:rsid w:val="005E64BA"/>
    <w:rsid w:val="006205C8"/>
    <w:rsid w:val="00743EC3"/>
    <w:rsid w:val="00932FDF"/>
    <w:rsid w:val="00A86C88"/>
    <w:rsid w:val="00AF2C0A"/>
    <w:rsid w:val="00B72A20"/>
    <w:rsid w:val="00B91BFD"/>
    <w:rsid w:val="00BB7260"/>
    <w:rsid w:val="00D531EC"/>
    <w:rsid w:val="00F33F3D"/>
    <w:rsid w:val="00F6058E"/>
    <w:rsid w:val="00FA7A71"/>
  </w:rsids>
  <m:mathPr>
    <m:mathFont m:val="Cambria Math"/>
    <m:brkBin m:val="before"/>
    <m:brkBinSub m:val="--"/>
    <m:smallFrac m:val="0"/>
    <m:dispDef/>
    <m:lMargin m:val="0"/>
    <m:rMargin m:val="0"/>
    <m:defJc m:val="centerGroup"/>
    <m:wrapIndent m:val="1440"/>
    <m:intLim m:val="subSup"/>
    <m:naryLim m:val="undOvr"/>
  </m:mathPr>
  <w:themeFontLang w:val="en-NZ"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FF91DF7A-751C-4E53-B456-60277B8BF7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NZ"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6058E"/>
    <w:pPr>
      <w:spacing w:after="0" w:line="240" w:lineRule="auto"/>
    </w:pPr>
    <w:rPr>
      <w:lang w:val="en-US"/>
    </w:rPr>
  </w:style>
  <w:style w:type="paragraph" w:styleId="Header">
    <w:name w:val="header"/>
    <w:basedOn w:val="Normal"/>
    <w:link w:val="HeaderChar"/>
    <w:uiPriority w:val="99"/>
    <w:unhideWhenUsed/>
    <w:rsid w:val="002670F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70F7"/>
    <w:rPr>
      <w:lang w:val="en-US"/>
    </w:rPr>
  </w:style>
  <w:style w:type="paragraph" w:styleId="Footer">
    <w:name w:val="footer"/>
    <w:basedOn w:val="Normal"/>
    <w:link w:val="FooterChar"/>
    <w:uiPriority w:val="99"/>
    <w:unhideWhenUsed/>
    <w:rsid w:val="002670F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70F7"/>
    <w:rPr>
      <w:lang w:val="en-US"/>
    </w:rPr>
  </w:style>
  <w:style w:type="paragraph" w:styleId="BalloonText">
    <w:name w:val="Balloon Text"/>
    <w:basedOn w:val="Normal"/>
    <w:link w:val="BalloonTextChar"/>
    <w:uiPriority w:val="99"/>
    <w:semiHidden/>
    <w:unhideWhenUsed/>
    <w:rsid w:val="00B72A2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72A20"/>
    <w:rPr>
      <w:rFonts w:ascii="Segoe UI" w:hAnsi="Segoe UI" w:cs="Segoe UI"/>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28974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1064</Words>
  <Characters>6067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7117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HP-computer</dc:creator>
  <cp:lastModifiedBy>MCuser</cp:lastModifiedBy>
  <cp:revision>2</cp:revision>
  <dcterms:created xsi:type="dcterms:W3CDTF">2020-08-26T21:58:00Z</dcterms:created>
  <dcterms:modified xsi:type="dcterms:W3CDTF">2020-08-26T21:58:00Z</dcterms:modified>
</cp:coreProperties>
</file>